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E2" w:rsidRDefault="00943EE2">
      <w:pPr>
        <w:pStyle w:val="CorpoA"/>
      </w:pPr>
    </w:p>
    <w:tbl>
      <w:tblPr>
        <w:tblStyle w:val="TableNormal"/>
        <w:tblW w:w="97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4899"/>
        <w:gridCol w:w="4899"/>
      </w:tblGrid>
      <w:tr w:rsidR="00943EE2" w:rsidRPr="00F862F7">
        <w:trPr>
          <w:trHeight w:val="63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LABORATORIO:</w:t>
            </w:r>
          </w:p>
        </w:tc>
        <w:tc>
          <w:tcPr>
            <w:tcW w:w="4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VALUTAZIONE DELLE COMPETENZE DEI LABORATORI OPZIONALI*</w:t>
            </w:r>
          </w:p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* livelli: A – avanzato; B – intermedio; C – base; D - iniziale (come p</w:t>
            </w:r>
            <w:r w:rsidR="00F862F7">
              <w:rPr>
                <w:b/>
                <w:bCs/>
              </w:rPr>
              <w:t>revisto dal PTOF d’Istituto 2019/2022</w:t>
            </w:r>
            <w:bookmarkStart w:id="0" w:name="_GoBack"/>
            <w:bookmarkEnd w:id="0"/>
            <w:r>
              <w:rPr>
                <w:b/>
                <w:bCs/>
              </w:rPr>
              <w:t>):</w:t>
            </w:r>
          </w:p>
        </w:tc>
      </w:tr>
      <w:tr w:rsidR="00943EE2">
        <w:trPr>
          <w:trHeight w:val="529"/>
        </w:trPr>
        <w:tc>
          <w:tcPr>
            <w:tcW w:w="48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>
            <w:pPr>
              <w:pStyle w:val="Stiletabella2A"/>
              <w:rPr>
                <w:b/>
                <w:bCs/>
              </w:rPr>
            </w:pPr>
          </w:p>
          <w:p w:rsidR="00943EE2" w:rsidRDefault="00E17E76">
            <w:pPr>
              <w:pStyle w:val="Stiletabella2A"/>
            </w:pPr>
            <w:r>
              <w:rPr>
                <w:b/>
                <w:bCs/>
              </w:rPr>
              <w:t>ALUNNI (COGNOME E NOME):</w:t>
            </w:r>
          </w:p>
        </w:tc>
        <w:tc>
          <w:tcPr>
            <w:tcW w:w="4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514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  <w:tr w:rsidR="00943EE2">
        <w:trPr>
          <w:trHeight w:val="310"/>
        </w:trPr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  <w:tc>
          <w:tcPr>
            <w:tcW w:w="4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43EE2" w:rsidRDefault="00943EE2"/>
        </w:tc>
      </w:tr>
    </w:tbl>
    <w:p w:rsidR="00943EE2" w:rsidRDefault="00943EE2">
      <w:pPr>
        <w:pStyle w:val="CorpoA"/>
        <w:widowControl w:val="0"/>
      </w:pPr>
    </w:p>
    <w:p w:rsidR="00943EE2" w:rsidRDefault="00943EE2">
      <w:pPr>
        <w:pStyle w:val="CorpoA"/>
      </w:pPr>
    </w:p>
    <w:p w:rsidR="00943EE2" w:rsidRDefault="00943EE2">
      <w:pPr>
        <w:pStyle w:val="CorpoA"/>
      </w:pPr>
    </w:p>
    <w:p w:rsidR="00943EE2" w:rsidRDefault="00943EE2">
      <w:pPr>
        <w:pStyle w:val="CorpoA"/>
      </w:pPr>
    </w:p>
    <w:p w:rsidR="00943EE2" w:rsidRDefault="00E17E76">
      <w:pPr>
        <w:pStyle w:val="CorpoA"/>
      </w:pPr>
      <w:r>
        <w:rPr>
          <w:b/>
          <w:bCs/>
        </w:rPr>
        <w:t>Data e firma del docente</w:t>
      </w:r>
    </w:p>
    <w:sectPr w:rsidR="00943EE2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EDE" w:rsidRDefault="00E72EDE">
      <w:r>
        <w:separator/>
      </w:r>
    </w:p>
  </w:endnote>
  <w:endnote w:type="continuationSeparator" w:id="0">
    <w:p w:rsidR="00E72EDE" w:rsidRDefault="00E7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E2" w:rsidRDefault="00943EE2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EDE" w:rsidRDefault="00E72EDE">
      <w:r>
        <w:separator/>
      </w:r>
    </w:p>
  </w:footnote>
  <w:footnote w:type="continuationSeparator" w:id="0">
    <w:p w:rsidR="00E72EDE" w:rsidRDefault="00E72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EE2" w:rsidRDefault="00943EE2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E2"/>
    <w:rsid w:val="001D316F"/>
    <w:rsid w:val="00251405"/>
    <w:rsid w:val="007736F0"/>
    <w:rsid w:val="00943EE2"/>
    <w:rsid w:val="00E17E76"/>
    <w:rsid w:val="00E72EDE"/>
    <w:rsid w:val="00F8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Stiletabella2A">
    <w:name w:val="Stile tabella 2 A"/>
    <w:rPr>
      <w:rFonts w:ascii="Helvetica Neue" w:hAnsi="Helvetica Neue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Utente</cp:lastModifiedBy>
  <cp:revision>3</cp:revision>
  <dcterms:created xsi:type="dcterms:W3CDTF">2019-05-13T13:44:00Z</dcterms:created>
  <dcterms:modified xsi:type="dcterms:W3CDTF">2019-05-13T13:47:00Z</dcterms:modified>
</cp:coreProperties>
</file>